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B83" w14:textId="77777777" w:rsidR="00757926" w:rsidRDefault="00000000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 xml:space="preserve">附件4： </w:t>
      </w:r>
      <w:r>
        <w:rPr>
          <w:rFonts w:ascii="方正小标宋简体" w:eastAsia="方正小标宋简体" w:hAnsi="方正小标宋简体" w:hint="eastAsia"/>
          <w:szCs w:val="32"/>
        </w:rPr>
        <w:t xml:space="preserve">交通路线指引 </w:t>
      </w:r>
      <w:r>
        <w:rPr>
          <w:rFonts w:ascii="仿宋" w:eastAsia="仿宋" w:hAnsi="仿宋" w:hint="eastAsia"/>
        </w:rPr>
        <w:t xml:space="preserve">   </w:t>
      </w:r>
    </w:p>
    <w:p w14:paraId="5B1EC0B0" w14:textId="77777777" w:rsidR="00757926" w:rsidRDefault="00000000">
      <w:pPr>
        <w:widowControl/>
        <w:spacing w:line="560" w:lineRule="exact"/>
        <w:ind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会议与住宿酒店：新会碧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凤凰酒店，地址：江门市新会区会城镇新港大道北1号新会碧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内。</w:t>
      </w:r>
    </w:p>
    <w:p w14:paraId="45D30072" w14:textId="77777777" w:rsidR="00757926" w:rsidRDefault="00000000">
      <w:pPr>
        <w:spacing w:line="500" w:lineRule="exact"/>
        <w:ind w:rightChars="-100" w:right="-329" w:firstLineChars="100" w:firstLine="33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1.白云机场——新会碧</w:t>
      </w:r>
      <w:proofErr w:type="gramStart"/>
      <w:r>
        <w:rPr>
          <w:rFonts w:ascii="仿宋" w:eastAsia="仿宋" w:hAnsi="仿宋" w:hint="eastAsia"/>
          <w:b/>
          <w:bCs/>
          <w:szCs w:val="32"/>
        </w:rPr>
        <w:t>桂园</w:t>
      </w:r>
      <w:proofErr w:type="gramEnd"/>
      <w:r>
        <w:rPr>
          <w:rFonts w:ascii="仿宋" w:eastAsia="仿宋" w:hAnsi="仿宋" w:hint="eastAsia"/>
          <w:b/>
          <w:bCs/>
          <w:szCs w:val="32"/>
        </w:rPr>
        <w:t>凤凰酒店</w:t>
      </w:r>
    </w:p>
    <w:p w14:paraId="4AC4ED74" w14:textId="77777777" w:rsidR="00757926" w:rsidRDefault="00000000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机场大巴+的士：广州白云机场→江门 (金凯悦酒店) →新会碧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凤凰酒店 (约3小时)。</w:t>
      </w:r>
    </w:p>
    <w:p w14:paraId="7FD66563" w14:textId="77777777" w:rsidR="00757926" w:rsidRDefault="00000000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的士：白云机场→新会碧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凤凰酒店，约3小时。</w:t>
      </w:r>
    </w:p>
    <w:p w14:paraId="5EFC7688" w14:textId="77777777" w:rsidR="00757926" w:rsidRDefault="00000000">
      <w:pPr>
        <w:spacing w:line="500" w:lineRule="exact"/>
        <w:ind w:rightChars="-100" w:right="-329" w:firstLineChars="100" w:firstLine="33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2.广州南站——新会碧</w:t>
      </w:r>
      <w:proofErr w:type="gramStart"/>
      <w:r>
        <w:rPr>
          <w:rFonts w:ascii="仿宋" w:eastAsia="仿宋" w:hAnsi="仿宋" w:hint="eastAsia"/>
          <w:b/>
          <w:bCs/>
          <w:szCs w:val="32"/>
        </w:rPr>
        <w:t>桂园</w:t>
      </w:r>
      <w:proofErr w:type="gramEnd"/>
      <w:r>
        <w:rPr>
          <w:rFonts w:ascii="仿宋" w:eastAsia="仿宋" w:hAnsi="仿宋" w:hint="eastAsia"/>
          <w:b/>
          <w:bCs/>
          <w:szCs w:val="32"/>
        </w:rPr>
        <w:t>凤凰酒店</w:t>
      </w:r>
    </w:p>
    <w:p w14:paraId="165C2B15" w14:textId="77777777" w:rsidR="00757926" w:rsidRDefault="00000000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城轨：广州南——</w:t>
      </w:r>
      <w:proofErr w:type="gramStart"/>
      <w:r>
        <w:rPr>
          <w:rFonts w:ascii="仿宋_GB2312" w:hAnsi="仿宋_GB2312" w:hint="eastAsia"/>
          <w:szCs w:val="32"/>
        </w:rPr>
        <w:t>城轨江门</w:t>
      </w:r>
      <w:proofErr w:type="gramEnd"/>
      <w:r>
        <w:rPr>
          <w:rFonts w:ascii="仿宋_GB2312" w:hAnsi="仿宋_GB2312" w:hint="eastAsia"/>
          <w:szCs w:val="32"/>
        </w:rPr>
        <w:t>站，票价：约 54 元（运行时间约 30 分钟）→</w:t>
      </w:r>
      <w:proofErr w:type="gramStart"/>
      <w:r>
        <w:rPr>
          <w:rFonts w:ascii="仿宋_GB2312" w:hAnsi="仿宋_GB2312" w:hint="eastAsia"/>
          <w:szCs w:val="32"/>
        </w:rPr>
        <w:t>城轨江门</w:t>
      </w:r>
      <w:proofErr w:type="gramEnd"/>
      <w:r>
        <w:rPr>
          <w:rFonts w:ascii="仿宋_GB2312" w:hAnsi="仿宋_GB2312" w:hint="eastAsia"/>
          <w:szCs w:val="32"/>
        </w:rPr>
        <w:t>站——新会碧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凤凰酒店 (约 10 分钟，约 12 元)。</w:t>
      </w:r>
    </w:p>
    <w:p w14:paraId="68ED78C7" w14:textId="77777777" w:rsidR="00757926" w:rsidRDefault="00000000">
      <w:pPr>
        <w:spacing w:line="500" w:lineRule="exact"/>
        <w:ind w:rightChars="-100" w:right="-329" w:firstLineChars="100" w:firstLine="330"/>
        <w:jc w:val="left"/>
        <w:rPr>
          <w:b/>
          <w:szCs w:val="32"/>
        </w:rPr>
      </w:pPr>
      <w:r>
        <w:rPr>
          <w:rFonts w:hint="eastAsia"/>
          <w:b/>
          <w:szCs w:val="32"/>
        </w:rPr>
        <w:t>3.</w:t>
      </w:r>
      <w:r>
        <w:rPr>
          <w:rFonts w:hint="eastAsia"/>
          <w:b/>
          <w:szCs w:val="32"/>
        </w:rPr>
        <w:t>广州东站、</w:t>
      </w:r>
      <w:r>
        <w:rPr>
          <w:rFonts w:eastAsia="宋体" w:hint="eastAsia"/>
          <w:b/>
          <w:szCs w:val="32"/>
        </w:rPr>
        <w:t>广州站</w:t>
      </w:r>
      <w:r>
        <w:rPr>
          <w:rFonts w:hint="eastAsia"/>
          <w:b/>
          <w:szCs w:val="32"/>
        </w:rPr>
        <w:t>——</w:t>
      </w:r>
      <w:r>
        <w:rPr>
          <w:rFonts w:ascii="仿宋" w:eastAsia="仿宋" w:hAnsi="仿宋" w:hint="eastAsia"/>
          <w:b/>
          <w:bCs/>
          <w:szCs w:val="32"/>
        </w:rPr>
        <w:t>新会碧</w:t>
      </w:r>
      <w:proofErr w:type="gramStart"/>
      <w:r>
        <w:rPr>
          <w:rFonts w:ascii="仿宋" w:eastAsia="仿宋" w:hAnsi="仿宋" w:hint="eastAsia"/>
          <w:b/>
          <w:bCs/>
          <w:szCs w:val="32"/>
        </w:rPr>
        <w:t>桂园</w:t>
      </w:r>
      <w:proofErr w:type="gramEnd"/>
      <w:r>
        <w:rPr>
          <w:rFonts w:ascii="仿宋" w:eastAsia="仿宋" w:hAnsi="仿宋" w:hint="eastAsia"/>
          <w:b/>
          <w:bCs/>
          <w:szCs w:val="32"/>
        </w:rPr>
        <w:t>凤凰酒店</w:t>
      </w:r>
    </w:p>
    <w:p w14:paraId="793F5450" w14:textId="77777777" w:rsidR="00757926" w:rsidRDefault="00000000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如果您乘坐火车抵达广州火车站、广州火车东站，建议您通过地铁换乘到广州南站，然后按照1、3点的方式去往新会碧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>凤凰酒店。</w:t>
      </w:r>
    </w:p>
    <w:p w14:paraId="0D928218" w14:textId="77777777" w:rsidR="00757926" w:rsidRDefault="00000000">
      <w:pPr>
        <w:spacing w:line="500" w:lineRule="exact"/>
        <w:ind w:rightChars="-100" w:right="-329" w:firstLineChars="100" w:firstLine="330"/>
        <w:rPr>
          <w:rFonts w:eastAsia="宋体"/>
          <w:b/>
          <w:szCs w:val="32"/>
        </w:rPr>
      </w:pPr>
      <w:r>
        <w:rPr>
          <w:rFonts w:eastAsia="宋体" w:hint="eastAsia"/>
          <w:b/>
          <w:szCs w:val="32"/>
        </w:rPr>
        <w:t>4.</w:t>
      </w:r>
      <w:r>
        <w:rPr>
          <w:rFonts w:eastAsia="宋体" w:hint="eastAsia"/>
          <w:b/>
          <w:szCs w:val="32"/>
        </w:rPr>
        <w:t>乘坐长途汽车——</w:t>
      </w:r>
      <w:r>
        <w:rPr>
          <w:rFonts w:ascii="仿宋" w:eastAsia="仿宋" w:hAnsi="仿宋" w:hint="eastAsia"/>
          <w:b/>
          <w:bCs/>
          <w:szCs w:val="32"/>
        </w:rPr>
        <w:t>新会碧</w:t>
      </w:r>
      <w:proofErr w:type="gramStart"/>
      <w:r>
        <w:rPr>
          <w:rFonts w:ascii="仿宋" w:eastAsia="仿宋" w:hAnsi="仿宋" w:hint="eastAsia"/>
          <w:b/>
          <w:bCs/>
          <w:szCs w:val="32"/>
        </w:rPr>
        <w:t>桂园</w:t>
      </w:r>
      <w:proofErr w:type="gramEnd"/>
      <w:r>
        <w:rPr>
          <w:rFonts w:ascii="仿宋" w:eastAsia="仿宋" w:hAnsi="仿宋" w:hint="eastAsia"/>
          <w:b/>
          <w:bCs/>
          <w:szCs w:val="32"/>
        </w:rPr>
        <w:t>凤凰酒店</w:t>
      </w:r>
    </w:p>
    <w:p w14:paraId="48957E1A" w14:textId="77777777" w:rsidR="00757926" w:rsidRDefault="00000000">
      <w:pPr>
        <w:spacing w:line="500" w:lineRule="exact"/>
        <w:ind w:rightChars="-100" w:right="-329" w:firstLineChars="200" w:firstLine="658"/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如果您选择长途汽车，请直接购买去到新会汽车总站的班车，新会碧</w:t>
      </w:r>
      <w:proofErr w:type="gramStart"/>
      <w:r>
        <w:rPr>
          <w:rFonts w:ascii="仿宋_GB2312" w:hAnsi="仿宋_GB2312" w:hint="eastAsia"/>
          <w:szCs w:val="32"/>
        </w:rPr>
        <w:t>桂园</w:t>
      </w:r>
      <w:proofErr w:type="gramEnd"/>
      <w:r>
        <w:rPr>
          <w:rFonts w:ascii="仿宋_GB2312" w:hAnsi="仿宋_GB2312" w:hint="eastAsia"/>
          <w:szCs w:val="32"/>
        </w:rPr>
        <w:t xml:space="preserve">凤凰酒店至新会汽车总站距 </w:t>
      </w:r>
      <w:proofErr w:type="gramStart"/>
      <w:r>
        <w:rPr>
          <w:rFonts w:ascii="仿宋_GB2312" w:hAnsi="仿宋_GB2312" w:hint="eastAsia"/>
          <w:szCs w:val="32"/>
        </w:rPr>
        <w:t>离约</w:t>
      </w:r>
      <w:proofErr w:type="gramEnd"/>
      <w:r>
        <w:rPr>
          <w:rFonts w:ascii="仿宋_GB2312" w:hAnsi="仿宋_GB2312" w:hint="eastAsia"/>
          <w:szCs w:val="32"/>
        </w:rPr>
        <w:t>0.9KM，仅需3分钟车程，步行约12分钟，至江门新汽车总站约30分钟车程。江门车站至新会车站可乘坐 101、102号公共汽车，单程出租车车资约50元。</w:t>
      </w:r>
    </w:p>
    <w:p w14:paraId="2A138BCE" w14:textId="77777777" w:rsidR="00757926" w:rsidRDefault="00757926">
      <w:pPr>
        <w:spacing w:line="500" w:lineRule="exact"/>
        <w:ind w:rightChars="-100" w:right="-329" w:firstLineChars="200" w:firstLine="618"/>
        <w:jc w:val="left"/>
        <w:rPr>
          <w:rFonts w:ascii="仿宋" w:eastAsia="仿宋" w:hAnsi="仿宋"/>
          <w:sz w:val="30"/>
          <w:szCs w:val="30"/>
        </w:rPr>
      </w:pPr>
    </w:p>
    <w:sectPr w:rsidR="00757926" w:rsidSect="00E37FAC">
      <w:footerReference w:type="default" r:id="rId6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E011" w14:textId="77777777" w:rsidR="00345F18" w:rsidRDefault="00345F18">
      <w:r>
        <w:separator/>
      </w:r>
    </w:p>
  </w:endnote>
  <w:endnote w:type="continuationSeparator" w:id="0">
    <w:p w14:paraId="64B00E68" w14:textId="77777777" w:rsidR="00345F18" w:rsidRDefault="003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  <w:docPartObj>
        <w:docPartGallery w:val="Page Numbers (Bottom of Page)"/>
        <w:docPartUnique/>
      </w:docPartObj>
    </w:sdtPr>
    <w:sdtContent>
      <w:p w14:paraId="75D2DE19" w14:textId="3B45FE00" w:rsidR="00E37FAC" w:rsidRDefault="00E37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E766A8" w14:textId="77777777" w:rsidR="00E37FAC" w:rsidRDefault="00E37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987E" w14:textId="77777777" w:rsidR="00345F18" w:rsidRDefault="00345F18">
      <w:r>
        <w:separator/>
      </w:r>
    </w:p>
  </w:footnote>
  <w:footnote w:type="continuationSeparator" w:id="0">
    <w:p w14:paraId="61747A76" w14:textId="77777777" w:rsidR="00345F18" w:rsidRDefault="0034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6"/>
    <w:rsid w:val="00261407"/>
    <w:rsid w:val="00262BCA"/>
    <w:rsid w:val="00345F18"/>
    <w:rsid w:val="003A1E4F"/>
    <w:rsid w:val="006371C5"/>
    <w:rsid w:val="00757926"/>
    <w:rsid w:val="00BA23EE"/>
    <w:rsid w:val="00C53522"/>
    <w:rsid w:val="00E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B473"/>
  <w15:docId w15:val="{F2DA7206-12DF-4F03-A331-17B4303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/>
  </w:style>
  <w:style w:type="character" w:styleId="aa">
    <w:name w:val="Hyperlink"/>
    <w:rPr>
      <w:color w:val="0000FF"/>
    </w:rPr>
  </w:style>
  <w:style w:type="paragraph" w:styleId="ab">
    <w:name w:val="List Paragraph"/>
    <w:basedOn w:val="a"/>
    <w:pPr>
      <w:ind w:firstLineChars="200" w:firstLine="420"/>
    </w:pPr>
  </w:style>
  <w:style w:type="paragraph" w:customStyle="1" w:styleId="10">
    <w:name w:val="普通(网站)1"/>
    <w:basedOn w:val="a"/>
    <w:pPr>
      <w:widowControl/>
      <w:jc w:val="left"/>
    </w:pPr>
    <w:rPr>
      <w:rFonts w:ascii="宋体" w:hAnsi="宋体"/>
      <w:sz w:val="24"/>
    </w:rPr>
  </w:style>
  <w:style w:type="character" w:customStyle="1" w:styleId="a6">
    <w:name w:val="页脚 字符"/>
    <w:basedOn w:val="a0"/>
    <w:link w:val="a5"/>
    <w:uiPriority w:val="99"/>
    <w:rsid w:val="00E37FAC"/>
    <w:rPr>
      <w:rFonts w:ascii="Calibri" w:eastAsia="仿宋_GB2312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广东 教育学会</cp:lastModifiedBy>
  <cp:revision>2</cp:revision>
  <cp:lastPrinted>2023-03-31T06:25:00Z</cp:lastPrinted>
  <dcterms:created xsi:type="dcterms:W3CDTF">2023-03-31T07:05:00Z</dcterms:created>
  <dcterms:modified xsi:type="dcterms:W3CDTF">2023-03-31T07:05:00Z</dcterms:modified>
</cp:coreProperties>
</file>